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12" w:rsidRDefault="001A6312" w:rsidP="001A63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Әл-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атындағы Қазақ ұлттық университеті</w:t>
      </w:r>
    </w:p>
    <w:p w:rsidR="001A6312" w:rsidRDefault="001A6312" w:rsidP="001A631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1A6312" w:rsidRDefault="001A6312" w:rsidP="001A631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Дінтану және мәдениеттану кафедрасы</w:t>
      </w:r>
    </w:p>
    <w:p w:rsidR="001A6312" w:rsidRDefault="001A6312" w:rsidP="001A6312">
      <w:pPr>
        <w:pStyle w:val="3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 xml:space="preserve"> BME 3507   «Этика және бизнес мәдениеті»</w:t>
      </w:r>
    </w:p>
    <w:p w:rsidR="001A6312" w:rsidRDefault="001A6312" w:rsidP="001A631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3-курс, қ/б, көктемгі  семестр, 3 кредит, пәннің түрі (міндетті/таңдаулы)</w:t>
      </w:r>
    </w:p>
    <w:p w:rsidR="001A6312" w:rsidRPr="00C44BCC" w:rsidRDefault="001A6312" w:rsidP="001A6312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44BCC"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C44BCC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C44BCC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C44BCC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C44B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жылы.</w:t>
      </w:r>
    </w:p>
    <w:p w:rsidR="002033BE" w:rsidRDefault="00A504E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«Этика және б</w:t>
      </w:r>
      <w:r w:rsidR="00281EF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изнес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мәдениеті»</w:t>
      </w:r>
      <w:r w:rsidR="007C30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пәнінен емтихан сұрақтары.   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="00281E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Бизнес мәдениеті және этика</w:t>
      </w: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»  пәніне  анықтама беріңіз.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Этика пәні: анықтама беріңіз.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Жақсылық пен жамандық: салыстырмалық талдау  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Әділдіктің мәнін ашып көрсетіңіз     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Ар мен ұяттың  мәнін қарастырыңыз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Бақыт ұғымы  қалыптасуын көрсетіңіз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Парыз ұғымы  қалыптасуын қарастырыңыз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Шығармашылық  бірлестік қызметінің негізгі қағидалары: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Органикалық түрде  ұйымдасқан мәдениет: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Кәсіпкерлік ұйымдасқан мәдениетті бағалаңыз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 Партиципативтік ұйымдасқан мәдениет: этикалық талдау жасаңыз</w:t>
      </w:r>
    </w:p>
    <w:p w:rsidR="007C3058" w:rsidRPr="009B2D5F" w:rsidRDefault="007C3058" w:rsidP="007C3058">
      <w:pPr>
        <w:pStyle w:val="2"/>
        <w:numPr>
          <w:ilvl w:val="0"/>
          <w:numId w:val="2"/>
        </w:numPr>
        <w:autoSpaceDE w:val="0"/>
        <w:autoSpaceDN w:val="0"/>
        <w:jc w:val="both"/>
        <w:rPr>
          <w:color w:val="000000" w:themeColor="text1"/>
          <w:lang w:val="kk-KZ"/>
        </w:rPr>
      </w:pPr>
      <w:r w:rsidRPr="009B2D5F">
        <w:rPr>
          <w:color w:val="000000" w:themeColor="text1"/>
          <w:lang w:val="kk-KZ"/>
        </w:rPr>
        <w:t>Этикалық құндылықтар: әлеуметтік-психологиялық талдау жасаңыз.</w:t>
      </w:r>
    </w:p>
    <w:p w:rsidR="007C3058" w:rsidRPr="009B2D5F" w:rsidRDefault="007C3058" w:rsidP="007C3058">
      <w:pPr>
        <w:pStyle w:val="2"/>
        <w:numPr>
          <w:ilvl w:val="0"/>
          <w:numId w:val="2"/>
        </w:numPr>
        <w:autoSpaceDE w:val="0"/>
        <w:autoSpaceDN w:val="0"/>
        <w:jc w:val="both"/>
        <w:rPr>
          <w:color w:val="000000" w:themeColor="text1"/>
          <w:lang w:val="kk-KZ"/>
        </w:rPr>
      </w:pPr>
      <w:r w:rsidRPr="009B2D5F">
        <w:rPr>
          <w:color w:val="000000" w:themeColor="text1"/>
          <w:lang w:val="kk-KZ"/>
        </w:rPr>
        <w:t>Кадрлық менеджмент:  әлеуметтік-психологиялық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XXI ғ. кадрлық менеджмент: салыстырмалы талдау 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менеджмент эволюциясын  бағалаңыз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менеджменттің негізгі үлгілері: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Қызметкерлерді басқарудың дәстүрлі әдістері ерекшеліктеріне талдау жасаңыз.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басқарудағы қызметкерлерді басқарудың қайта құрылуын бағалаңыз.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 мен қызметкерлерді басқарудың басты айырмашылықтарын көрсетіңіз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басқарудың екі әдісі: 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 формаларына салыстырмалы талдау беріңіз.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стратегияны зерттеудің негізгі методологиясына баға беріңіз  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Біліктілік түрлерін зертеудің негізгі методологиясын көрсетіңіз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 этикасы: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 қызметкерлер бойынша жұмысындағы іскери қарым-қатынасқа салыстырмалы талдау беріңіз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 кәсіби этикасының тарихи негіздерін көрсетіңіз.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Кәсіби міндеттердің мән-мағынасын анықтаңыз.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Кәсіби қызмет  мақсаттарын  дәлелдеңіз.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ХХ ғасырдағы қызметкердің кәсіби этикасының эволюциясы: талдау жасаңыз.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  кәсіби қызметіндегі  этикалық реттеуге талдау жасаңыз.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Жұмысшылардың кәсіби дамуы бойынша өсудегі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 жолдарын  үсыныңыз.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Тұлғаның даму барысында жастық кезеңдері туралы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жазыңыз.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Адамның өміріндегі</w:t>
      </w:r>
      <w:r w:rsidR="00EC6438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мансап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тың алатын орыны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н ашып көрсетіңіз.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Тұлғаның жетілудегі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 жастық ерекшеліктерін жазыңыз.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тереотиптердің адам өміріне әсерін қарастырыңыз.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Кәсіби жолды таңдағанда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БАҚ әсерін көрсетіңіз.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Жұмысшылардың кәсіби дамуытың отбасылық өмірінде әсері туралы эссе жазыңыз.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Масап дамудағы қиыншылықтарын сипаттаңыз.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Кәсіби қалыптасуды схема ретінде жасап көрсетіңіз.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Адамны</w:t>
      </w:r>
      <w:r w:rsidRPr="000A78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ң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э</w:t>
      </w:r>
      <w:r w:rsidR="00EC6438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моционалды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өзін</w:t>
      </w:r>
      <w:r w:rsidRPr="000A78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 реттеу мансапқ</w:t>
      </w:r>
      <w:r w:rsidR="00EC6438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 әсерітуралы э</w:t>
      </w:r>
      <w:r w:rsidR="00EC6438" w:rsidRPr="009B2D5F">
        <w:rPr>
          <w:rFonts w:ascii="Times New Roman" w:hAnsi="Times New Roman" w:cs="Times New Roman"/>
          <w:color w:val="000000"/>
          <w:sz w:val="24"/>
          <w:szCs w:val="24"/>
          <w:lang w:val="kk-KZ"/>
        </w:rPr>
        <w:t>ссе жазыңыз.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Масаптың әйел мен еркекке әсері туралы бөлек салыстырмалы таблица құрастырыңыз.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Жұмысшы мен басқарушы ара қатынасына сипаттама беріңіз.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Кәсіби имидж туралы эссе.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Жұмыстың іскерлік пен өнімділік жағын  арттырудағы имидждің ролі туралы эссе жазыңыз.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Адам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мінез-құлығының имиджге байланысты ерекшеліктерін сипаттаңыз.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Шығыс пен Батыс мемелекеттеріндегі </w:t>
      </w:r>
      <w:r w:rsidR="009B09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өзін</w:t>
      </w:r>
      <w:r w:rsidR="009B0939" w:rsidRPr="000A78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B09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 реттеуд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>ің айырмашылығын табыңыз.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Жоғары дәрежелі маманның имид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ерекшеліктері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атаңыз.</w:t>
      </w:r>
    </w:p>
    <w:p w:rsidR="00EC6438" w:rsidRPr="009B2D5F" w:rsidRDefault="009B0939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Жұмысқа алу кезіндегі имидж 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ерекшеліктер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туралы эссе.</w:t>
      </w:r>
    </w:p>
    <w:p w:rsidR="00EC6438" w:rsidRPr="009B2D5F" w:rsidRDefault="009B0939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Тұлғаның құндылықтар 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бағытталу мәселесі жөнінде эссе.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Кәсіби </w:t>
      </w:r>
      <w:r w:rsidR="009B0939" w:rsidRPr="009B2D5F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B0939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эмоционалды</w:t>
      </w:r>
      <w:r w:rsidR="009B0939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тозу 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көріністерін атап жазы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>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Басшылықтағы  кәсіби имидж ерекшеліктердің ролін көрсетіңіз.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Басшылыққа 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бейім тұлғаның мінездемесін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келтіріңіз.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«Қәсіби қалыптасу» тақырыбына эссе.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Қарым-қатынастың кедергілерін анықта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 жазы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ңыз.</w:t>
      </w:r>
    </w:p>
    <w:p w:rsidR="00EC6438" w:rsidRPr="009B2D5F" w:rsidRDefault="006568B0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Қарым-қатынаст</w:t>
      </w:r>
      <w:r w:rsidR="009B2D5F"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B2D5F"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 түрлері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туралы схема</w:t>
      </w:r>
      <w:r w:rsidR="009B2D5F"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жасаңыз.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Қызметкерлердің 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арақатынасындағы 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моральдық  реттеудегі  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ережелер мен заңдылықтарды келтіріңі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Іскерлік  этикеттің негізгі парыздары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жаз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 беріңіз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Этикалық кодекс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–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ұйымныңқұндылығы мен міндеті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ретінде т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ралы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ңыз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/>
        </w:rPr>
        <w:t>Қызметкерлер жұмысындағы  этикалық реттеуге талдау жасаңыз.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Кәсіби саладағы 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іскерлік қарым-қатынас туралы ө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ойыңызды білдіріңіз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7C3058" w:rsidRPr="007C3058" w:rsidRDefault="007C3058" w:rsidP="00EC6438">
      <w:pPr>
        <w:pStyle w:val="a3"/>
        <w:rPr>
          <w:lang w:val="kk-KZ"/>
        </w:rPr>
      </w:pPr>
    </w:p>
    <w:sectPr w:rsidR="007C3058" w:rsidRPr="007C3058" w:rsidSect="0000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D2D03"/>
    <w:multiLevelType w:val="hybridMultilevel"/>
    <w:tmpl w:val="2DC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C3058"/>
    <w:rsid w:val="00005D22"/>
    <w:rsid w:val="00023AFC"/>
    <w:rsid w:val="000A7841"/>
    <w:rsid w:val="001851B6"/>
    <w:rsid w:val="001A6312"/>
    <w:rsid w:val="00281EFC"/>
    <w:rsid w:val="002E63C4"/>
    <w:rsid w:val="00323D79"/>
    <w:rsid w:val="003B3833"/>
    <w:rsid w:val="006568B0"/>
    <w:rsid w:val="007C3058"/>
    <w:rsid w:val="008270E6"/>
    <w:rsid w:val="008F1CD8"/>
    <w:rsid w:val="008F736A"/>
    <w:rsid w:val="009B0939"/>
    <w:rsid w:val="009B2D5F"/>
    <w:rsid w:val="009D42C2"/>
    <w:rsid w:val="00A504EF"/>
    <w:rsid w:val="00A92B38"/>
    <w:rsid w:val="00C136FB"/>
    <w:rsid w:val="00C44BCC"/>
    <w:rsid w:val="00D0727F"/>
    <w:rsid w:val="00E307C2"/>
    <w:rsid w:val="00EC6438"/>
    <w:rsid w:val="00FF4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A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4</cp:revision>
  <dcterms:created xsi:type="dcterms:W3CDTF">2018-07-26T06:12:00Z</dcterms:created>
  <dcterms:modified xsi:type="dcterms:W3CDTF">2018-07-26T06:54:00Z</dcterms:modified>
</cp:coreProperties>
</file>